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59F0" w:rsidP="000C59F0" w:rsidRDefault="000C59F0" w14:paraId="591B3266" w14:textId="6C1164CB">
      <w:pPr>
        <w:pStyle w:val="Title"/>
      </w:pPr>
      <w:r>
        <w:t>Best Practices for Audio Description in Video Games</w:t>
      </w:r>
    </w:p>
    <w:p w:rsidR="000C59F0" w:rsidP="000C59F0" w:rsidRDefault="000C59F0" w14:paraId="03972DCA" w14:textId="5C8E5DEB">
      <w:pPr>
        <w:pStyle w:val="Subtitle"/>
      </w:pPr>
      <w:r>
        <w:t>Summary</w:t>
      </w:r>
    </w:p>
    <w:p w:rsidR="000C59F0" w:rsidRDefault="000C59F0" w14:paraId="1A4E33F5" w14:textId="135ECC9B">
      <w:r w:rsidR="5A58D9C0">
        <w:rPr/>
        <w:t xml:space="preserve">Below are considerations for Audio Description (AD) which are unique to video games. This includes any interactive electronic game, of any genre or on any platform, which interprets visuals into verbal narration. The below recommendations are </w:t>
      </w:r>
      <w:r w:rsidRPr="5A58D9C0" w:rsidR="5A58D9C0">
        <w:rPr>
          <w:i w:val="1"/>
          <w:iCs w:val="1"/>
        </w:rPr>
        <w:t xml:space="preserve">additive </w:t>
      </w:r>
      <w:r w:rsidR="5A58D9C0">
        <w:rPr/>
        <w:t xml:space="preserve">to the American Council of the Blind’s Audio Description Project </w:t>
      </w:r>
      <w:r w:rsidR="5A58D9C0">
        <w:rPr/>
        <w:t>“Audio Description Guidelines and Best Practices” [September 2010, Version 3.1</w:t>
      </w:r>
      <w:r w:rsidR="5A58D9C0">
        <w:rPr/>
        <w:t xml:space="preserve">], </w:t>
      </w:r>
      <w:hyperlink r:id="Re734a2f73f7b4756">
        <w:r w:rsidRPr="5A58D9C0" w:rsidR="5A58D9C0">
          <w:rPr>
            <w:rStyle w:val="Hyperlink"/>
          </w:rPr>
          <w:t>https://adp.acb.org/additional-resources</w:t>
        </w:r>
      </w:hyperlink>
      <w:r w:rsidR="5A58D9C0">
        <w:rPr/>
        <w:t xml:space="preserve"> and to the “Resolutions Adopted by the Annual Conventions of the American Council of the Blind” </w:t>
      </w:r>
      <w:hyperlink r:id="R339bfbbf86004ea8">
        <w:r w:rsidRPr="5A58D9C0" w:rsidR="5A58D9C0">
          <w:rPr>
            <w:rStyle w:val="Hyperlink"/>
          </w:rPr>
          <w:t>https://www.acb.org/resolutions</w:t>
        </w:r>
      </w:hyperlink>
      <w:r w:rsidR="5A58D9C0">
        <w:rPr/>
        <w:t xml:space="preserve"> </w:t>
      </w:r>
      <w:r w:rsidR="5A58D9C0">
        <w:rPr/>
        <w:t xml:space="preserve">.  </w:t>
      </w:r>
      <w:r w:rsidR="5A58D9C0">
        <w:rPr/>
        <w:t xml:space="preserve">The following guidelines apply only to any unique considerations for video games, not in the </w:t>
      </w:r>
      <w:r w:rsidR="5A58D9C0">
        <w:rPr/>
        <w:t>aforementioned sources</w:t>
      </w:r>
      <w:r w:rsidR="5A58D9C0">
        <w:rPr/>
        <w:t xml:space="preserve">. </w:t>
      </w:r>
    </w:p>
    <w:p w:rsidR="28CDAA6A" w:rsidP="639C2BB9" w:rsidRDefault="28CDAA6A" w14:paraId="25409869" w14:textId="24404309">
      <w:pPr>
        <w:pStyle w:val="Heading1"/>
      </w:pPr>
      <w:r w:rsidR="639C2BB9">
        <w:rPr/>
        <w:t>Definition</w:t>
      </w:r>
    </w:p>
    <w:p w:rsidR="28CDAA6A" w:rsidP="5A58D9C0" w:rsidRDefault="28CDAA6A" w14:paraId="2C975073" w14:textId="2410EF5B">
      <w:pPr>
        <w:pStyle w:val="Normal"/>
      </w:pPr>
      <w:r w:rsidR="5A58D9C0">
        <w:rPr/>
        <w:t xml:space="preserve">The broader definition of Audio Description in media, from the “Audio Description Guidelines and Best Practices” linked above, is as follows: “Using words that are succinct, vivid, and imaginative, describers convey visual information that is either inaccessible or only partially accessible to a segment of the population.” </w:t>
      </w:r>
    </w:p>
    <w:p w:rsidR="2F3A85AE" w:rsidRDefault="2F3A85AE" w14:paraId="26D334B1" w14:textId="7DE273EB">
      <w:r w:rsidR="5A58D9C0">
        <w:rPr/>
        <w:t xml:space="preserve">In video games, there are several visual elements which can be reflected in an auditory manner. This includes, but is not limited </w:t>
      </w:r>
      <w:r w:rsidR="5A58D9C0">
        <w:rPr/>
        <w:t>to:</w:t>
      </w:r>
      <w:r w:rsidR="5A58D9C0">
        <w:rPr/>
        <w:t xml:space="preserve"> menu narration, User Interface sound cues, accessibility-specific sound cues, spatial audio, musical cues, and other sound effects. </w:t>
      </w:r>
      <w:r w:rsidR="5A58D9C0">
        <w:rPr/>
        <w:t xml:space="preserve">There are also some games which include little to no visuals, instead </w:t>
      </w:r>
      <w:r w:rsidR="5A58D9C0">
        <w:rPr/>
        <w:t>utilizing</w:t>
      </w:r>
      <w:r w:rsidR="5A58D9C0">
        <w:rPr/>
        <w:t xml:space="preserve"> auditory and haptic elements for all </w:t>
      </w:r>
      <w:r w:rsidR="5A58D9C0">
        <w:rPr/>
        <w:t>gameplay</w:t>
      </w:r>
      <w:r w:rsidR="5A58D9C0">
        <w:rPr/>
        <w:t xml:space="preserve">.  </w:t>
      </w:r>
    </w:p>
    <w:p w:rsidR="2F3A85AE" w:rsidRDefault="2F3A85AE" w14:paraId="0A9D704A" w14:textId="34A49497">
      <w:r w:rsidR="4D5D870C">
        <w:rPr/>
        <w:t xml:space="preserve">These elements are not considered to be Audio Description. Rather, Audio Description is a verbal description of immersive visual elements that could not otherwise be conveyed by simple menu narration or sound effects. </w:t>
      </w:r>
    </w:p>
    <w:p w:rsidR="4D5D870C" w:rsidRDefault="4D5D870C" w14:paraId="235E67D5" w14:textId="213BF231">
      <w:r w:rsidR="39823DDC">
        <w:rPr/>
        <w:t xml:space="preserve">It is not important whether it is voiced by human narrator or Text to Speech; both Audio Description and non-Audio Described elements may be voiced by </w:t>
      </w:r>
      <w:r w:rsidRPr="39823DDC" w:rsidR="39823DDC">
        <w:rPr>
          <w:i w:val="1"/>
          <w:iCs w:val="1"/>
        </w:rPr>
        <w:t xml:space="preserve">either </w:t>
      </w:r>
      <w:r w:rsidR="39823DDC">
        <w:rPr/>
        <w:t xml:space="preserve">a human or Text to Speech. </w:t>
      </w:r>
    </w:p>
    <w:p w:rsidR="0892C7D1" w:rsidRDefault="0892C7D1" w14:paraId="234A6D5D" w14:textId="27A0AC9A">
      <w:r w:rsidR="639C2BB9">
        <w:rPr/>
        <w:t>The following items are NOT Audio Description:</w:t>
      </w:r>
    </w:p>
    <w:p w:rsidR="0892C7D1" w:rsidP="0892C7D1" w:rsidRDefault="0892C7D1" w14:paraId="5455BEE5" w14:textId="22CD3958">
      <w:pPr>
        <w:pStyle w:val="ListParagraph"/>
        <w:numPr>
          <w:ilvl w:val="0"/>
          <w:numId w:val="2"/>
        </w:numPr>
        <w:rPr/>
      </w:pPr>
      <w:r w:rsidR="4D5D870C">
        <w:rPr/>
        <w:t>Verbal descriptions of non-visual elements (</w:t>
      </w:r>
      <w:r w:rsidR="4D5D870C">
        <w:rPr/>
        <w:t>eg</w:t>
      </w:r>
      <w:r w:rsidR="4D5D870C">
        <w:rPr/>
        <w:t>, games without any visuals, descriptions of audio, or descriptions of visuals which do not appear on-screen).</w:t>
      </w:r>
    </w:p>
    <w:p w:rsidR="0892C7D1" w:rsidP="0892C7D1" w:rsidRDefault="0892C7D1" w14:paraId="592BC71D" w14:textId="35B6AB88">
      <w:pPr>
        <w:pStyle w:val="ListParagraph"/>
        <w:numPr>
          <w:ilvl w:val="0"/>
          <w:numId w:val="2"/>
        </w:numPr>
        <w:rPr/>
      </w:pPr>
      <w:r w:rsidR="4D5D870C">
        <w:rPr/>
        <w:t xml:space="preserve">Menu narration or screen readers of UI prompts, menus, statuses, navigation, etc. </w:t>
      </w:r>
    </w:p>
    <w:p w:rsidR="639C2BB9" w:rsidP="639C2BB9" w:rsidRDefault="639C2BB9" w14:paraId="1191A780" w14:textId="4E9454F4">
      <w:pPr>
        <w:pStyle w:val="ListParagraph"/>
        <w:numPr>
          <w:ilvl w:val="0"/>
          <w:numId w:val="2"/>
        </w:numPr>
        <w:rPr/>
      </w:pPr>
      <w:r w:rsidR="4F1102DD">
        <w:rPr/>
        <w:t>Sound effects or musical cues which convey gameplay information.</w:t>
      </w:r>
    </w:p>
    <w:p w:rsidR="4F1102DD" w:rsidP="4F1102DD" w:rsidRDefault="4F1102DD" w14:paraId="1D4A3655" w14:textId="6640969E">
      <w:pPr>
        <w:pStyle w:val="ListParagraph"/>
        <w:numPr>
          <w:ilvl w:val="0"/>
          <w:numId w:val="2"/>
        </w:numPr>
        <w:rPr/>
      </w:pPr>
      <w:r w:rsidR="4F1102DD">
        <w:rPr/>
        <w:t>Flavor text.</w:t>
      </w:r>
    </w:p>
    <w:p w:rsidR="4F1102DD" w:rsidP="4F1102DD" w:rsidRDefault="4F1102DD" w14:paraId="2EC9C0D1" w14:textId="1645C2E3">
      <w:pPr>
        <w:pStyle w:val="ListParagraph"/>
        <w:numPr>
          <w:ilvl w:val="0"/>
          <w:numId w:val="2"/>
        </w:numPr>
        <w:rPr/>
      </w:pPr>
      <w:r w:rsidR="73FB452A">
        <w:rPr/>
        <w:t xml:space="preserve">In-character dialogue or narration. </w:t>
      </w:r>
    </w:p>
    <w:p w:rsidR="73FB452A" w:rsidP="73FB452A" w:rsidRDefault="73FB452A" w14:paraId="34931D33" w14:textId="51DCA76B">
      <w:pPr>
        <w:pStyle w:val="ListParagraph"/>
        <w:numPr>
          <w:ilvl w:val="0"/>
          <w:numId w:val="2"/>
        </w:numPr>
        <w:rPr/>
      </w:pPr>
      <w:r w:rsidR="73FB452A">
        <w:rPr/>
        <w:t xml:space="preserve">On-screen text describing audio of any kind. </w:t>
      </w:r>
    </w:p>
    <w:p w:rsidR="4DF7713E" w:rsidP="4DF7713E" w:rsidRDefault="4DF7713E" w14:paraId="6D4A4EC9" w14:textId="46CD9BF9">
      <w:pPr>
        <w:pStyle w:val="Normal"/>
      </w:pPr>
      <w:r w:rsidR="4DF7713E">
        <w:rPr/>
        <w:t xml:space="preserve">The following items are Audio Description: </w:t>
      </w:r>
    </w:p>
    <w:p w:rsidR="4DF7713E" w:rsidP="4DF7713E" w:rsidRDefault="4DF7713E" w14:paraId="5284D195" w14:textId="132DC958">
      <w:pPr>
        <w:pStyle w:val="ListParagraph"/>
        <w:numPr>
          <w:ilvl w:val="0"/>
          <w:numId w:val="3"/>
        </w:numPr>
        <w:rPr/>
      </w:pPr>
      <w:r w:rsidR="73FB452A">
        <w:rPr/>
        <w:t>Verbal narration of timed visual events.</w:t>
      </w:r>
    </w:p>
    <w:p w:rsidR="3AE3D111" w:rsidP="3AE3D111" w:rsidRDefault="3AE3D111" w14:paraId="1BB66A72" w14:textId="66FE85AD">
      <w:pPr>
        <w:pStyle w:val="ListParagraph"/>
        <w:numPr>
          <w:ilvl w:val="0"/>
          <w:numId w:val="3"/>
        </w:numPr>
        <w:rPr/>
      </w:pPr>
      <w:r w:rsidR="3AE3D111">
        <w:rPr/>
        <w:t xml:space="preserve">Verbal narration describing the appearances of menus, cosmetics, environments, etc. </w:t>
      </w:r>
    </w:p>
    <w:p w:rsidR="000C59F0" w:rsidP="000C59F0" w:rsidRDefault="005D2674" w14:paraId="774CD070" w14:textId="1B9AC830">
      <w:pPr>
        <w:pStyle w:val="Heading1"/>
      </w:pPr>
      <w:r>
        <w:t>Scope</w:t>
      </w:r>
    </w:p>
    <w:p w:rsidR="00433F16" w:rsidRDefault="00854250" w14:paraId="62C0FC22" w14:textId="746920EA">
      <w:r w:rsidR="05A4F8B1">
        <w:rPr/>
        <w:t>Games should strive to achieve the maximum possible scope for their Audio Description, wherever this is reasonable. Any visual elements which are relevant to the game’s narrative, immersion, or gameplay, should be considered. At a minimum, crucial narrative elements must be satisfactorily communicated in a verbal manner.</w:t>
      </w:r>
    </w:p>
    <w:p w:rsidR="000C59F0" w:rsidP="000C59F0" w:rsidRDefault="005D2674" w14:paraId="7025C4DE" w14:textId="32C6CF35">
      <w:pPr>
        <w:pStyle w:val="Heading1"/>
      </w:pPr>
      <w:r>
        <w:t>Voice</w:t>
      </w:r>
    </w:p>
    <w:p w:rsidR="00B8577B" w:rsidRDefault="00854250" w14:paraId="1478FD84" w14:textId="447930C1">
      <w:r w:rsidR="6BCD3895">
        <w:rPr/>
        <w:t xml:space="preserve">Human narrators should be used to voice AD narration, per current ACB Resolutions. While TTS voices are standard in menu narration, screen-readers, and other on-screen text, they should never be used for Audio Description </w:t>
      </w:r>
      <w:r w:rsidR="6BCD3895">
        <w:rPr/>
        <w:t>if at all possible</w:t>
      </w:r>
      <w:r w:rsidR="6BCD3895">
        <w:rPr/>
        <w:t xml:space="preserve">. If a game’s file size is a limiting factor, AD should be made part of an optional download rather than using a TTS voice. Optional downloads like this should never come at an </w:t>
      </w:r>
      <w:r w:rsidR="6BCD3895">
        <w:rPr/>
        <w:t>additional</w:t>
      </w:r>
      <w:r w:rsidR="6BCD3895">
        <w:rPr/>
        <w:t xml:space="preserve"> monetary cost to the player. Optional downloads must be made available to existing and future players, </w:t>
      </w:r>
      <w:r w:rsidR="6BCD3895">
        <w:rPr/>
        <w:t>in the event that</w:t>
      </w:r>
      <w:r w:rsidR="6BCD3895">
        <w:rPr/>
        <w:t xml:space="preserve"> support for the game is discontinued. </w:t>
      </w:r>
    </w:p>
    <w:p w:rsidR="000C59F0" w:rsidP="000C59F0" w:rsidRDefault="00E542C8" w14:paraId="02BD0866" w14:textId="1326BDBF">
      <w:pPr>
        <w:pStyle w:val="Heading1"/>
      </w:pPr>
      <w:r w:rsidR="14C31684">
        <w:rPr/>
        <w:t>Languages</w:t>
      </w:r>
    </w:p>
    <w:p w:rsidR="00E542C8" w:rsidP="6BCD3895" w:rsidRDefault="00805C9D" w14:paraId="402412B2" w14:textId="0E26B1EC">
      <w:pPr>
        <w:pStyle w:val="Normal"/>
        <w:suppressLineNumbers w:val="0"/>
        <w:bidi w:val="0"/>
        <w:spacing w:before="0" w:beforeAutospacing="off" w:after="160" w:afterAutospacing="off" w:line="278" w:lineRule="auto"/>
        <w:ind w:left="0" w:right="0"/>
        <w:jc w:val="left"/>
      </w:pPr>
      <w:r w:rsidR="6BCD3895">
        <w:rPr/>
        <w:t>Ideally, AD should be included for all verbal languages (</w:t>
      </w:r>
      <w:r w:rsidR="6BCD3895">
        <w:rPr/>
        <w:t>eg</w:t>
      </w:r>
      <w:r w:rsidR="6BCD3895">
        <w:rPr/>
        <w:t xml:space="preserve">, voiced or dubbed) which the game is available in. Subtitled languages should also be included, if possible (either human narrators or TTS voices may be acceptable for this, though human voices are preferred). If dialogue is not present, or is spoken in a fictional language, subtitles or dialogue boxes may be read by either a human narrator or TTS. </w:t>
      </w:r>
    </w:p>
    <w:p w:rsidR="000C59F0" w:rsidP="000C59F0" w:rsidRDefault="00E542C8" w14:paraId="4A3D791D" w14:textId="669C3C2B">
      <w:pPr>
        <w:pStyle w:val="Heading1"/>
      </w:pPr>
      <w:r>
        <w:t>Mixin</w:t>
      </w:r>
      <w:r w:rsidR="000C59F0">
        <w:t>g</w:t>
      </w:r>
      <w:r w:rsidR="00854250">
        <w:t xml:space="preserve"> </w:t>
      </w:r>
    </w:p>
    <w:p w:rsidR="00E542C8" w:rsidRDefault="00854250" w14:paraId="6BD306E4" w14:textId="68496666">
      <w:r w:rsidR="14E93953">
        <w:rPr/>
        <w:t xml:space="preserve">AD Narration should take high priority in the audio mix. The narrator should be audible and intelligible whenever they are speaking, over all other audio during their lines. Background audio (such as music, sound effects, and ambiance) should still be audible when the narrator is </w:t>
      </w:r>
      <w:r w:rsidR="14E93953">
        <w:rPr/>
        <w:t>speaking, but</w:t>
      </w:r>
      <w:r w:rsidR="14E93953">
        <w:rPr/>
        <w:t xml:space="preserve"> should not compete with their voice. The narrator should </w:t>
      </w:r>
      <w:r w:rsidR="14E93953">
        <w:rPr/>
        <w:t>approximately match</w:t>
      </w:r>
      <w:r w:rsidR="14E93953">
        <w:rPr/>
        <w:t xml:space="preserve"> the volume of other dialogue (if present) at a normal speaking volume, with default volume levels.  </w:t>
      </w:r>
    </w:p>
    <w:p w:rsidR="000C59F0" w:rsidP="000C59F0" w:rsidRDefault="00FB6C3C" w14:paraId="714B4073" w14:textId="5833C915">
      <w:pPr>
        <w:pStyle w:val="Heading1"/>
      </w:pPr>
      <w:r>
        <w:lastRenderedPageBreak/>
        <w:t>Settings</w:t>
      </w:r>
    </w:p>
    <w:p w:rsidR="000C59F0" w:rsidP="000C59F0" w:rsidRDefault="000C59F0" w14:paraId="714E73BA" w14:textId="2FE36B67">
      <w:pPr>
        <w:pStyle w:val="Heading2"/>
      </w:pPr>
      <w:r>
        <w:t>Menus</w:t>
      </w:r>
    </w:p>
    <w:p w:rsidR="00E542C8" w:rsidRDefault="00FB6C3C" w14:paraId="14DEF4EE" w14:textId="187B96BE">
      <w:r w:rsidR="54CF0868">
        <w:rPr/>
        <w:t xml:space="preserve">If multiple menus are present where a player could expect to find Audio Description, the associated settings should be duplicated across these menus. This may include audio settings, accessibility presets, visual accessibility settings, or audio accessibility settings. Players should be able to navigate through all these settings without any sighted </w:t>
      </w:r>
      <w:r w:rsidR="54CF0868">
        <w:rPr/>
        <w:t>assistance</w:t>
      </w:r>
      <w:r w:rsidR="54CF0868">
        <w:rPr/>
        <w:t xml:space="preserve">. </w:t>
      </w:r>
    </w:p>
    <w:p w:rsidR="00E542C8" w:rsidRDefault="00FB6C3C" w14:paraId="169821AB" w14:textId="52186F59">
      <w:r w:rsidR="54CF0868">
        <w:rPr/>
        <w:t xml:space="preserve">When AD is first enabled by the player, an audio introduction from the narrator should be included, which gives a brief overview of what Audio Description is and informs the player that it will be in </w:t>
      </w:r>
      <w:r w:rsidRPr="54CF0868" w:rsidR="54CF0868">
        <w:rPr>
          <w:i w:val="1"/>
          <w:iCs w:val="1"/>
        </w:rPr>
        <w:t xml:space="preserve">this </w:t>
      </w:r>
      <w:r w:rsidR="54CF0868">
        <w:rPr/>
        <w:t xml:space="preserve">narrator’s voice (to distinguish it from TTS or character voices, which may sound similar). If multiple languages or voices are available, samples should be available for each voice, even if the player has not yet downloaded that voice. </w:t>
      </w:r>
    </w:p>
    <w:p w:rsidR="000C59F0" w:rsidP="000C59F0" w:rsidRDefault="000C59F0" w14:paraId="174587EE" w14:textId="77777777">
      <w:pPr>
        <w:pStyle w:val="Heading2"/>
      </w:pPr>
      <w:r>
        <w:t>Repetitive</w:t>
      </w:r>
      <w:r w:rsidR="00AA2A6A">
        <w:t xml:space="preserve"> elements</w:t>
      </w:r>
      <w:r>
        <w:t xml:space="preserve"> </w:t>
      </w:r>
    </w:p>
    <w:p w:rsidR="461C8663" w:rsidP="461C8663" w:rsidRDefault="461C8663" w14:paraId="07A64DFD" w14:textId="7A5DE26A">
      <w:pPr>
        <w:pStyle w:val="Normal"/>
        <w:suppressLineNumbers w:val="0"/>
        <w:bidi w:val="0"/>
        <w:spacing w:before="0" w:beforeAutospacing="off" w:after="160" w:afterAutospacing="off" w:line="278" w:lineRule="auto"/>
        <w:ind w:left="0" w:right="0"/>
        <w:jc w:val="left"/>
      </w:pPr>
      <w:r w:rsidR="509D4188">
        <w:rPr/>
        <w:t xml:space="preserve">If a player might hear the same described elements multiple times, alternative versions of scripting or narration </w:t>
      </w:r>
      <w:r w:rsidR="509D4188">
        <w:rPr/>
        <w:t>takes</w:t>
      </w:r>
      <w:r w:rsidR="509D4188">
        <w:rPr/>
        <w:t xml:space="preserve"> should be considered. This might include combat animations, finisher animations, recurring scenery elements, character idle animations, and more. Depending on how </w:t>
      </w:r>
      <w:r w:rsidR="509D4188">
        <w:rPr/>
        <w:t>frequently</w:t>
      </w:r>
      <w:r w:rsidR="509D4188">
        <w:rPr/>
        <w:t xml:space="preserve"> the player might hear certain narration, the occurrence of descriptions can be automatically reduced after its first instance to avoid annoying the player. The frequency of these descriptions should be </w:t>
      </w:r>
      <w:r w:rsidR="509D4188">
        <w:rPr/>
        <w:t>determined</w:t>
      </w:r>
      <w:r w:rsidR="509D4188">
        <w:rPr/>
        <w:t xml:space="preserve"> by holistic player experience, using best judgment. </w:t>
      </w:r>
    </w:p>
    <w:p w:rsidR="00AA2A6A" w:rsidRDefault="00AA2A6A" w14:paraId="73FDE4D3" w14:textId="6AF8E5DC">
      <w:r w:rsidR="509D4188">
        <w:rPr/>
        <w:t xml:space="preserve">Players can be given the </w:t>
      </w:r>
      <w:r w:rsidR="509D4188">
        <w:rPr/>
        <w:t>option</w:t>
      </w:r>
      <w:r w:rsidR="509D4188">
        <w:rPr/>
        <w:t xml:space="preserve"> to customize the frequency, or the presence/absence of repetitively described elements. Alternatively, players can be given the </w:t>
      </w:r>
      <w:r w:rsidR="509D4188">
        <w:rPr/>
        <w:t>option</w:t>
      </w:r>
      <w:r w:rsidR="509D4188">
        <w:rPr/>
        <w:t xml:space="preserve"> to toggle repetitive elements over to a sound cue or brief title read by the narrator, in place of the full-length description. These options should not be used as a replacement of the full-length descriptions.</w:t>
      </w:r>
    </w:p>
    <w:p w:rsidR="000C59F0" w:rsidP="000C59F0" w:rsidRDefault="000C59F0" w14:paraId="3C9376ED" w14:textId="77777777">
      <w:pPr>
        <w:pStyle w:val="Heading2"/>
      </w:pPr>
      <w:r>
        <w:t>V</w:t>
      </w:r>
      <w:r w:rsidR="00AA2A6A">
        <w:t xml:space="preserve">olume </w:t>
      </w:r>
      <w:proofErr w:type="gramStart"/>
      <w:r w:rsidR="00AA2A6A">
        <w:t>slider</w:t>
      </w:r>
      <w:r>
        <w:t>s</w:t>
      </w:r>
      <w:proofErr w:type="gramEnd"/>
    </w:p>
    <w:p w:rsidR="00AA2A6A" w:rsidP="00AA2A6A" w:rsidRDefault="00AA2A6A" w14:paraId="15EEBC73" w14:textId="51C0DD23">
      <w:r w:rsidR="60294D29">
        <w:rPr/>
        <w:t xml:space="preserve">A granular volume slider for the AD narration alone is </w:t>
      </w:r>
      <w:r w:rsidR="60294D29">
        <w:rPr/>
        <w:t>recommended. AD narration may also be paired with the slider for another item, such as character dialogue. This should not affect the mixing which occurs whenever the narrator is speaking (see “Mixing” above). Volume sliders should never be used as a substitute for adequate mixing</w:t>
      </w:r>
      <w:r w:rsidR="60294D29">
        <w:rPr/>
        <w:t xml:space="preserve">.  </w:t>
      </w:r>
    </w:p>
    <w:p w:rsidR="000C59F0" w:rsidP="000C59F0" w:rsidRDefault="0072757A" w14:paraId="1B99D1E1" w14:textId="77777777">
      <w:pPr>
        <w:pStyle w:val="Heading1"/>
      </w:pPr>
      <w:r>
        <w:t>Publication</w:t>
      </w:r>
    </w:p>
    <w:p w:rsidR="0B7B27C3" w:rsidRDefault="0B7B27C3" w14:paraId="2E24273A" w14:textId="51548D75">
      <w:r w:rsidR="0B7B27C3">
        <w:rPr/>
        <w:t xml:space="preserve">The presence of in-game AD is often a binary purchasing decision for players who need it. In-game AD, as an available quality of the game, should be indexed and easy for players to search or browse for. Examples include the game’s store page, its list of spoken languages, the webpage for the game/studio/publisher, feature lists, icons on game packaging, descriptions, or accessibility tags. </w:t>
      </w:r>
    </w:p>
    <w:p w:rsidR="000C59F0" w:rsidP="000C59F0" w:rsidRDefault="0072757A" w14:paraId="12F246CD" w14:textId="77777777">
      <w:pPr>
        <w:pStyle w:val="Heading1"/>
      </w:pPr>
      <w:r>
        <w:t>Promotional materials</w:t>
      </w:r>
    </w:p>
    <w:p w:rsidR="0072757A" w:rsidRDefault="00484B3F" w14:paraId="03CE0B2F" w14:textId="3CF4AC39">
      <w:r w:rsidR="586BCC22">
        <w:rPr/>
        <w:t xml:space="preserve">Ideally, promotional videos for the game should also be Audio Described. This may include teasers, trailers, gameplay reveals, </w:t>
      </w:r>
      <w:r w:rsidR="586BCC22">
        <w:rPr/>
        <w:t>showcases</w:t>
      </w:r>
      <w:r w:rsidR="586BCC22">
        <w:rPr/>
        <w:t xml:space="preserve">, or developer discussions. If possible, the same narrator(s) should be used for both in-game and promotional </w:t>
      </w:r>
      <w:r w:rsidR="586BCC22">
        <w:rPr/>
        <w:t xml:space="preserve">AD.  </w:t>
      </w:r>
    </w:p>
    <w:p w:rsidR="000C59F0" w:rsidP="000C59F0" w:rsidRDefault="0072757A" w14:paraId="4BBCF000" w14:textId="77777777">
      <w:pPr>
        <w:pStyle w:val="Heading1"/>
      </w:pPr>
      <w:r>
        <w:t>Availability</w:t>
      </w:r>
    </w:p>
    <w:p w:rsidR="0072757A" w:rsidRDefault="00484B3F" w14:paraId="5E6F30C7" w14:textId="4D132A34">
      <w:r w:rsidR="33D9BCE1">
        <w:rPr/>
        <w:t xml:space="preserve">The Audio Description must be made available in all regions and formats where the game is distributed, at no </w:t>
      </w:r>
      <w:r w:rsidR="33D9BCE1">
        <w:rPr/>
        <w:t>additional</w:t>
      </w:r>
      <w:r w:rsidR="33D9BCE1">
        <w:rPr/>
        <w:t xml:space="preserve"> monetary cost to the player. </w:t>
      </w:r>
    </w:p>
    <w:p w:rsidR="0072757A" w:rsidP="0070579B" w:rsidRDefault="0072757A" w14:paraId="7A93E906" w14:textId="6006DA57">
      <w:pPr>
        <w:pStyle w:val="Heading1"/>
      </w:pPr>
      <w:r>
        <w:t>Writing</w:t>
      </w:r>
    </w:p>
    <w:p w:rsidR="00A07D0B" w:rsidRDefault="00A07D0B" w14:paraId="144152A9" w14:textId="20FDD481">
      <w:r>
        <w:t>The writing for in-game Audio Description must account for:</w:t>
      </w:r>
    </w:p>
    <w:p w:rsidR="0072757A" w:rsidP="004B1245" w:rsidRDefault="00A07D0B" w14:paraId="660342A7" w14:textId="0AAAFAF1">
      <w:pPr>
        <w:pStyle w:val="ListParagraph"/>
        <w:numPr>
          <w:ilvl w:val="0"/>
          <w:numId w:val="1"/>
        </w:numPr>
        <w:rPr/>
      </w:pPr>
      <w:r w:rsidR="22BCC8F1">
        <w:rPr/>
        <w:t xml:space="preserve">the ordering of the game’s narrative, and whether certain parts of the narrative can be completed in an order the player elects. This includes accounting for where names are introduced, revealed, or changed throughout the course of the narrative. </w:t>
      </w:r>
    </w:p>
    <w:p w:rsidR="0072757A" w:rsidP="20735483" w:rsidRDefault="0072757A" w14:paraId="7D7D50DE" w14:textId="31B5B572">
      <w:pPr>
        <w:pStyle w:val="ListParagraph"/>
        <w:numPr>
          <w:ilvl w:val="0"/>
          <w:numId w:val="1"/>
        </w:numPr>
        <w:rPr>
          <w:i w:val="1"/>
          <w:iCs w:val="1"/>
        </w:rPr>
      </w:pPr>
      <w:r w:rsidR="20735483">
        <w:rPr/>
        <w:t>events which occur between described elements, such as character/item/location introductions, dialogue, gameplay, or other explanations. Care should be taken to avoid repetitive words or phrases, which are spoken shortly before or after the described elements.</w:t>
      </w:r>
      <w:r w:rsidRPr="20735483" w:rsidR="20735483">
        <w:rPr>
          <w:i w:val="1"/>
          <w:iCs w:val="1"/>
        </w:rPr>
        <w:t xml:space="preserve"> For example, if a character ends their dialogue by saying, “that red ladder</w:t>
      </w:r>
      <w:r w:rsidRPr="20735483" w:rsidR="20735483">
        <w:rPr>
          <w:i w:val="1"/>
          <w:iCs w:val="1"/>
        </w:rPr>
        <w:t>”,</w:t>
      </w:r>
      <w:r w:rsidRPr="20735483" w:rsidR="20735483">
        <w:rPr>
          <w:i w:val="1"/>
          <w:iCs w:val="1"/>
        </w:rPr>
        <w:t xml:space="preserve"> the AD narration should avoid using the phrase “the red ladder” </w:t>
      </w:r>
      <w:r w:rsidRPr="20735483" w:rsidR="20735483">
        <w:rPr>
          <w:i w:val="1"/>
          <w:iCs w:val="1"/>
        </w:rPr>
        <w:t>immediately</w:t>
      </w:r>
      <w:r w:rsidRPr="20735483" w:rsidR="20735483">
        <w:rPr>
          <w:i w:val="1"/>
          <w:iCs w:val="1"/>
        </w:rPr>
        <w:t xml:space="preserve"> afterwards. </w:t>
      </w:r>
    </w:p>
    <w:p w:rsidR="0072757A" w:rsidP="20735483" w:rsidRDefault="0072757A" w14:paraId="016A4D09" w14:textId="760556FB">
      <w:pPr>
        <w:pStyle w:val="ListParagraph"/>
        <w:numPr>
          <w:ilvl w:val="0"/>
          <w:numId w:val="1"/>
        </w:numPr>
        <w:rPr>
          <w:i w:val="1"/>
          <w:iCs w:val="1"/>
        </w:rPr>
      </w:pPr>
      <w:r w:rsidR="20735483">
        <w:rPr/>
        <w:t xml:space="preserve">passage of time between described elements. Re-introductions may be necessary if it is likely for a player to have spent an extended </w:t>
      </w:r>
      <w:r w:rsidR="20735483">
        <w:rPr/>
        <w:t>period of time</w:t>
      </w:r>
      <w:r w:rsidR="20735483">
        <w:rPr/>
        <w:t xml:space="preserve"> between two consecutive described elements. </w:t>
      </w:r>
      <w:r w:rsidRPr="20735483" w:rsidR="20735483">
        <w:rPr>
          <w:i w:val="1"/>
          <w:iCs w:val="1"/>
        </w:rPr>
        <w:t xml:space="preserve">For example, if it has </w:t>
      </w:r>
      <w:r w:rsidRPr="20735483" w:rsidR="20735483">
        <w:rPr>
          <w:i w:val="1"/>
          <w:iCs w:val="1"/>
        </w:rPr>
        <w:t>likely been</w:t>
      </w:r>
      <w:r w:rsidRPr="20735483" w:rsidR="20735483">
        <w:rPr>
          <w:i w:val="1"/>
          <w:iCs w:val="1"/>
        </w:rPr>
        <w:t xml:space="preserve"> several hours since a new character was introduced, the AD should re-introduce them with their name and a brief description. </w:t>
      </w:r>
    </w:p>
    <w:p w:rsidR="00A07D0B" w:rsidP="004B1245" w:rsidRDefault="00A07D0B" w14:paraId="071B510E" w14:textId="3250E0BE">
      <w:pPr>
        <w:pStyle w:val="ListParagraph"/>
        <w:numPr>
          <w:ilvl w:val="0"/>
          <w:numId w:val="1"/>
        </w:numPr>
        <w:rPr/>
      </w:pPr>
      <w:r w:rsidR="29F0358A">
        <w:rPr/>
        <w:t xml:space="preserve">conditional narrative elements, such as the presence or absence of current or </w:t>
      </w:r>
      <w:r w:rsidR="29F0358A">
        <w:rPr/>
        <w:t>previous</w:t>
      </w:r>
      <w:r w:rsidR="29F0358A">
        <w:rPr/>
        <w:t xml:space="preserve"> scenes, narrative branching, alternate timing, and alternate ordering. </w:t>
      </w:r>
    </w:p>
    <w:p w:rsidR="00E74D46" w:rsidP="004B1245" w:rsidRDefault="00E74D46" w14:paraId="5A27D784" w14:textId="514FFAC0">
      <w:pPr>
        <w:pStyle w:val="ListParagraph"/>
        <w:numPr>
          <w:ilvl w:val="0"/>
          <w:numId w:val="1"/>
        </w:numPr>
      </w:pPr>
      <w:r>
        <w:t xml:space="preserve">player-selected cosmetics, time of day, companions, or </w:t>
      </w:r>
      <w:r w:rsidR="00B549FC">
        <w:t xml:space="preserve">any </w:t>
      </w:r>
      <w:r>
        <w:t>other</w:t>
      </w:r>
      <w:r w:rsidR="00DD09FE">
        <w:t xml:space="preserve"> visual</w:t>
      </w:r>
      <w:r>
        <w:t xml:space="preserve"> elements which can vary between</w:t>
      </w:r>
      <w:r w:rsidR="00B549FC">
        <w:t xml:space="preserve"> individual</w:t>
      </w:r>
      <w:r>
        <w:t xml:space="preserve"> playthroughs. </w:t>
      </w:r>
    </w:p>
    <w:p w:rsidR="0072757A" w:rsidP="004B1245" w:rsidRDefault="0072757A" w14:paraId="68C413F5" w14:textId="72C6109B">
      <w:pPr>
        <w:pStyle w:val="ListParagraph"/>
        <w:numPr>
          <w:ilvl w:val="0"/>
          <w:numId w:val="1"/>
        </w:numPr>
        <w:rPr/>
      </w:pPr>
      <w:r w:rsidR="1B8A02E5">
        <w:rPr/>
        <w:t xml:space="preserve">gameplay-relevant visuals. Any information which might be useful or relevant to the player’s choices in-game should be prioritized over immersive elements. </w:t>
      </w:r>
    </w:p>
    <w:p w:rsidR="5179C196" w:rsidP="5179C196" w:rsidRDefault="5179C196" w14:paraId="1EA396BF" w14:textId="48D3459C">
      <w:pPr>
        <w:pStyle w:val="ListParagraph"/>
        <w:numPr>
          <w:ilvl w:val="0"/>
          <w:numId w:val="1"/>
        </w:numPr>
        <w:rPr/>
      </w:pPr>
      <w:r w:rsidR="5179C196">
        <w:rPr/>
        <w:t xml:space="preserve">duration of untimed elements. If there is no restriction on the amount of time a description can take, writers should take care to limit their descriptions to a reasonable amount of time for the visual element being described. </w:t>
      </w:r>
    </w:p>
    <w:p w:rsidR="21D0496C" w:rsidP="33D9BCE1" w:rsidRDefault="21D0496C" w14:paraId="3C448C41" w14:textId="3D437485">
      <w:pPr>
        <w:pStyle w:val="Heading1"/>
        <w:rPr>
          <w:sz w:val="24"/>
          <w:szCs w:val="24"/>
        </w:rPr>
      </w:pPr>
      <w:r w:rsidR="33D9BCE1">
        <w:rPr/>
        <w:t>Other considerations</w:t>
      </w:r>
    </w:p>
    <w:p w:rsidR="14C31684" w:rsidP="14C31684" w:rsidRDefault="14C31684" w14:paraId="070073A6" w14:textId="667F20B6">
      <w:pPr>
        <w:pStyle w:val="Normal"/>
        <w:suppressLineNumbers w:val="0"/>
        <w:bidi w:val="0"/>
        <w:spacing w:before="0" w:beforeAutospacing="off" w:after="160" w:afterAutospacing="off" w:line="278" w:lineRule="auto"/>
        <w:ind w:left="0" w:right="0"/>
        <w:jc w:val="left"/>
      </w:pPr>
      <w:r w:rsidRPr="3887AF07" w:rsidR="3887AF07">
        <w:rPr>
          <w:sz w:val="24"/>
          <w:szCs w:val="24"/>
        </w:rPr>
        <w:t xml:space="preserve">At a minimum, players should be able to access and enable the Audio Description in the game’s menus without sighted </w:t>
      </w:r>
      <w:r w:rsidRPr="3887AF07" w:rsidR="3887AF07">
        <w:rPr>
          <w:sz w:val="24"/>
          <w:szCs w:val="24"/>
        </w:rPr>
        <w:t>assistance</w:t>
      </w:r>
      <w:r w:rsidRPr="3887AF07" w:rsidR="3887AF07">
        <w:rPr>
          <w:sz w:val="24"/>
          <w:szCs w:val="24"/>
        </w:rPr>
        <w:t xml:space="preserve">. Ideally, all interactive elements of the game should also be fully accessible to players with </w:t>
      </w:r>
      <w:r w:rsidRPr="3887AF07" w:rsidR="3887AF07">
        <w:rPr>
          <w:sz w:val="24"/>
          <w:szCs w:val="24"/>
        </w:rPr>
        <w:t>low or</w:t>
      </w:r>
      <w:r w:rsidRPr="3887AF07" w:rsidR="3887AF07">
        <w:rPr>
          <w:sz w:val="24"/>
          <w:szCs w:val="24"/>
        </w:rPr>
        <w:t xml:space="preserve"> no vision. </w:t>
      </w:r>
    </w:p>
    <w:p w:rsidR="33D9BCE1" w:rsidP="33D9BCE1" w:rsidRDefault="33D9BCE1" w14:paraId="17F81EFC" w14:textId="247E9DDC">
      <w:pPr>
        <w:pStyle w:val="Normal"/>
        <w:suppressLineNumbers w:val="0"/>
        <w:bidi w:val="0"/>
        <w:spacing w:before="0" w:beforeAutospacing="off" w:after="160" w:afterAutospacing="off" w:line="278" w:lineRule="auto"/>
        <w:ind w:left="0" w:right="0"/>
        <w:jc w:val="left"/>
        <w:rPr>
          <w:sz w:val="24"/>
          <w:szCs w:val="24"/>
        </w:rPr>
      </w:pPr>
      <w:r w:rsidRPr="5179C196" w:rsidR="5179C196">
        <w:rPr>
          <w:sz w:val="24"/>
          <w:szCs w:val="24"/>
        </w:rPr>
        <w:t>If a game allows for variable timing between character dialogue to accommodate for longer segments of Audio Description, this should be considered only if it does not break the narrative flow of the scene</w:t>
      </w:r>
      <w:r w:rsidRPr="5179C196" w:rsidR="5179C196">
        <w:rPr>
          <w:sz w:val="24"/>
          <w:szCs w:val="24"/>
        </w:rPr>
        <w:t xml:space="preserve">. </w:t>
      </w:r>
    </w:p>
    <w:p w:rsidR="5179C196" w:rsidP="5179C196" w:rsidRDefault="5179C196" w14:paraId="0A5A3D35" w14:textId="77FC240E">
      <w:pPr>
        <w:pStyle w:val="Normal"/>
        <w:suppressLineNumbers w:val="0"/>
        <w:bidi w:val="0"/>
        <w:spacing w:before="0" w:beforeAutospacing="off" w:after="160" w:afterAutospacing="off" w:line="278" w:lineRule="auto"/>
        <w:ind w:left="0" w:right="0"/>
        <w:jc w:val="left"/>
        <w:rPr>
          <w:sz w:val="24"/>
          <w:szCs w:val="24"/>
        </w:rPr>
      </w:pPr>
      <w:r w:rsidRPr="5179C196" w:rsidR="5179C196">
        <w:rPr>
          <w:sz w:val="24"/>
          <w:szCs w:val="24"/>
        </w:rPr>
        <w:t xml:space="preserve">If a game includes extended descriptions which are not constrained by timing, players should be </w:t>
      </w:r>
      <w:r w:rsidRPr="5179C196" w:rsidR="5179C196">
        <w:rPr>
          <w:sz w:val="24"/>
          <w:szCs w:val="24"/>
        </w:rPr>
        <w:t>permitted</w:t>
      </w:r>
      <w:r w:rsidRPr="5179C196" w:rsidR="5179C196">
        <w:rPr>
          <w:sz w:val="24"/>
          <w:szCs w:val="24"/>
        </w:rPr>
        <w:t xml:space="preserve"> to play, pause, skip, restart, and replay these descriptions at their discretion. Players should also be given the </w:t>
      </w:r>
      <w:r w:rsidRPr="5179C196" w:rsidR="5179C196">
        <w:rPr>
          <w:sz w:val="24"/>
          <w:szCs w:val="24"/>
        </w:rPr>
        <w:t>option</w:t>
      </w:r>
      <w:r w:rsidRPr="5179C196" w:rsidR="5179C196">
        <w:rPr>
          <w:sz w:val="24"/>
          <w:szCs w:val="24"/>
        </w:rPr>
        <w:t xml:space="preserve"> to read the entry via their preferred TTS voice and speed, in addition to the human-voiced version. </w:t>
      </w:r>
    </w:p>
    <w:sectPr w:rsidR="00AA2A6A">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62a627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12ef9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474729D8"/>
    <w:multiLevelType w:val="hybridMultilevel"/>
    <w:tmpl w:val="1526A7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3">
    <w:abstractNumId w:val="2"/>
  </w:num>
  <w:num w:numId="2">
    <w:abstractNumId w:val="1"/>
  </w:num>
  <w:num w:numId="1" w16cid:durableId="1197155351">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74"/>
    <w:rsid w:val="00001B3F"/>
    <w:rsid w:val="00015617"/>
    <w:rsid w:val="000C59F0"/>
    <w:rsid w:val="001C7828"/>
    <w:rsid w:val="0023304A"/>
    <w:rsid w:val="002B4F2B"/>
    <w:rsid w:val="00433F16"/>
    <w:rsid w:val="00484B3F"/>
    <w:rsid w:val="004B1245"/>
    <w:rsid w:val="005D2674"/>
    <w:rsid w:val="0070579B"/>
    <w:rsid w:val="0072757A"/>
    <w:rsid w:val="00805C9D"/>
    <w:rsid w:val="00817C4E"/>
    <w:rsid w:val="00854250"/>
    <w:rsid w:val="008B060C"/>
    <w:rsid w:val="008B41F5"/>
    <w:rsid w:val="00A0336A"/>
    <w:rsid w:val="00A07D0B"/>
    <w:rsid w:val="00A77D8C"/>
    <w:rsid w:val="00AA2A6A"/>
    <w:rsid w:val="00B1327D"/>
    <w:rsid w:val="00B549FC"/>
    <w:rsid w:val="00B8577B"/>
    <w:rsid w:val="00CF681D"/>
    <w:rsid w:val="00D00AB5"/>
    <w:rsid w:val="00DD09FE"/>
    <w:rsid w:val="00E542C8"/>
    <w:rsid w:val="00E74D46"/>
    <w:rsid w:val="00F6056F"/>
    <w:rsid w:val="00FB6C3C"/>
    <w:rsid w:val="03E2E071"/>
    <w:rsid w:val="05A4F8B1"/>
    <w:rsid w:val="067614AF"/>
    <w:rsid w:val="0892C7D1"/>
    <w:rsid w:val="0B7B27C3"/>
    <w:rsid w:val="14C31684"/>
    <w:rsid w:val="14E93953"/>
    <w:rsid w:val="1B8A02E5"/>
    <w:rsid w:val="1BC0F5DB"/>
    <w:rsid w:val="1F0C99B5"/>
    <w:rsid w:val="20735483"/>
    <w:rsid w:val="21D0496C"/>
    <w:rsid w:val="22BCC8F1"/>
    <w:rsid w:val="28CDAA6A"/>
    <w:rsid w:val="29F0358A"/>
    <w:rsid w:val="2B1F1A0D"/>
    <w:rsid w:val="2C5E74FB"/>
    <w:rsid w:val="2F3A85AE"/>
    <w:rsid w:val="305E3174"/>
    <w:rsid w:val="31B355C4"/>
    <w:rsid w:val="33D9BCE1"/>
    <w:rsid w:val="3887AF07"/>
    <w:rsid w:val="39823DDC"/>
    <w:rsid w:val="3AE3D111"/>
    <w:rsid w:val="3B8471D7"/>
    <w:rsid w:val="3DBA9015"/>
    <w:rsid w:val="461C8663"/>
    <w:rsid w:val="478A65E7"/>
    <w:rsid w:val="4D5D870C"/>
    <w:rsid w:val="4DF7713E"/>
    <w:rsid w:val="4F1102DD"/>
    <w:rsid w:val="509D4188"/>
    <w:rsid w:val="5179C196"/>
    <w:rsid w:val="53ADD781"/>
    <w:rsid w:val="54CF0868"/>
    <w:rsid w:val="555023FF"/>
    <w:rsid w:val="586BCC22"/>
    <w:rsid w:val="5A58D9C0"/>
    <w:rsid w:val="60294D29"/>
    <w:rsid w:val="61014370"/>
    <w:rsid w:val="639C2BB9"/>
    <w:rsid w:val="6BCD3895"/>
    <w:rsid w:val="71352D2C"/>
    <w:rsid w:val="73FB452A"/>
    <w:rsid w:val="75791DA2"/>
    <w:rsid w:val="7F2AD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9BDF5"/>
  <w15:chartTrackingRefBased/>
  <w15:docId w15:val="{E0E7951C-9025-4F2B-B9C4-8B741760E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D267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D267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26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26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26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26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6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6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67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D267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5D267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D267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D267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D267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D267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D267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D267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D2674"/>
    <w:rPr>
      <w:rFonts w:eastAsiaTheme="majorEastAsia" w:cstheme="majorBidi"/>
      <w:color w:val="272727" w:themeColor="text1" w:themeTint="D8"/>
    </w:rPr>
  </w:style>
  <w:style w:type="paragraph" w:styleId="Title">
    <w:name w:val="Title"/>
    <w:basedOn w:val="Normal"/>
    <w:next w:val="Normal"/>
    <w:link w:val="TitleChar"/>
    <w:uiPriority w:val="10"/>
    <w:qFormat/>
    <w:rsid w:val="005D267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D267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D267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D26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674"/>
    <w:pPr>
      <w:spacing w:before="160"/>
      <w:jc w:val="center"/>
    </w:pPr>
    <w:rPr>
      <w:i/>
      <w:iCs/>
      <w:color w:val="404040" w:themeColor="text1" w:themeTint="BF"/>
    </w:rPr>
  </w:style>
  <w:style w:type="character" w:styleId="QuoteChar" w:customStyle="1">
    <w:name w:val="Quote Char"/>
    <w:basedOn w:val="DefaultParagraphFont"/>
    <w:link w:val="Quote"/>
    <w:uiPriority w:val="29"/>
    <w:rsid w:val="005D2674"/>
    <w:rPr>
      <w:i/>
      <w:iCs/>
      <w:color w:val="404040" w:themeColor="text1" w:themeTint="BF"/>
    </w:rPr>
  </w:style>
  <w:style w:type="paragraph" w:styleId="ListParagraph">
    <w:name w:val="List Paragraph"/>
    <w:basedOn w:val="Normal"/>
    <w:uiPriority w:val="34"/>
    <w:qFormat/>
    <w:rsid w:val="005D2674"/>
    <w:pPr>
      <w:ind w:left="720"/>
      <w:contextualSpacing/>
    </w:pPr>
  </w:style>
  <w:style w:type="character" w:styleId="IntenseEmphasis">
    <w:name w:val="Intense Emphasis"/>
    <w:basedOn w:val="DefaultParagraphFont"/>
    <w:uiPriority w:val="21"/>
    <w:qFormat/>
    <w:rsid w:val="005D2674"/>
    <w:rPr>
      <w:i/>
      <w:iCs/>
      <w:color w:val="0F4761" w:themeColor="accent1" w:themeShade="BF"/>
    </w:rPr>
  </w:style>
  <w:style w:type="paragraph" w:styleId="IntenseQuote">
    <w:name w:val="Intense Quote"/>
    <w:basedOn w:val="Normal"/>
    <w:next w:val="Normal"/>
    <w:link w:val="IntenseQuoteChar"/>
    <w:uiPriority w:val="30"/>
    <w:qFormat/>
    <w:rsid w:val="005D267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D2674"/>
    <w:rPr>
      <w:i/>
      <w:iCs/>
      <w:color w:val="0F4761" w:themeColor="accent1" w:themeShade="BF"/>
    </w:rPr>
  </w:style>
  <w:style w:type="character" w:styleId="IntenseReference">
    <w:name w:val="Intense Reference"/>
    <w:basedOn w:val="DefaultParagraphFont"/>
    <w:uiPriority w:val="32"/>
    <w:qFormat/>
    <w:rsid w:val="005D2674"/>
    <w:rPr>
      <w:b/>
      <w:bCs/>
      <w:smallCaps/>
      <w:color w:val="0F4761" w:themeColor="accent1" w:themeShade="BF"/>
      <w:spacing w:val="5"/>
    </w:rPr>
  </w:style>
  <w:style w:type="character" w:styleId="Hyperlink">
    <w:uiPriority w:val="99"/>
    <w:name w:val="Hyperlink"/>
    <w:basedOn w:val="DefaultParagraphFont"/>
    <w:unhideWhenUsed/>
    <w:rsid w:val="5A58D9C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microsoft.com/office/2011/relationships/people" Target="people.xml" Id="R47ea02e646b342df" /><Relationship Type="http://schemas.microsoft.com/office/2011/relationships/commentsExtended" Target="commentsExtended.xml" Id="Rf1848f6165704dce" /><Relationship Type="http://schemas.microsoft.com/office/2016/09/relationships/commentsIds" Target="commentsIds.xml" Id="R460d2b6719954fe6" /><Relationship Type="http://schemas.openxmlformats.org/officeDocument/2006/relationships/hyperlink" Target="https://adp.acb.org/additional-resources" TargetMode="External" Id="Re734a2f73f7b4756" /><Relationship Type="http://schemas.openxmlformats.org/officeDocument/2006/relationships/hyperlink" Target="https://www.acb.org/resolutions" TargetMode="External" Id="R339bfbbf86004ea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Jenna Jennissary</dc:creator>
  <keywords/>
  <dc:description/>
  <lastModifiedBy>Jenna Jennissary</lastModifiedBy>
  <revision>61</revision>
  <dcterms:created xsi:type="dcterms:W3CDTF">2025-04-28T16:20:00.0000000Z</dcterms:created>
  <dcterms:modified xsi:type="dcterms:W3CDTF">2025-11-11T02:41:44.9379922Z</dcterms:modified>
</coreProperties>
</file>